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0B2BBD" w14:textId="77777777" w:rsidR="0020733A" w:rsidRPr="004630B2" w:rsidRDefault="0020733A" w:rsidP="0020733A">
      <w:pPr>
        <w:jc w:val="center"/>
        <w:rPr>
          <w:rFonts w:ascii="Univers Next Pro Light Cond" w:hAnsi="Univers Next Pro Light Cond" w:cs="Arial"/>
          <w:sz w:val="20"/>
          <w:szCs w:val="20"/>
        </w:rPr>
      </w:pPr>
      <w:r w:rsidRPr="004630B2">
        <w:rPr>
          <w:rFonts w:ascii="Univers Next Pro Light Cond" w:hAnsi="Univers Next Pro Light Cond" w:cs="Arial"/>
          <w:sz w:val="20"/>
          <w:szCs w:val="20"/>
        </w:rPr>
        <w:t>Devis descriptif détaillé estimatif</w:t>
      </w:r>
    </w:p>
    <w:p w14:paraId="700B2BBE" w14:textId="77777777" w:rsidR="0020733A" w:rsidRPr="004630B2" w:rsidRDefault="0020733A" w:rsidP="004D29BE">
      <w:pPr>
        <w:jc w:val="both"/>
        <w:rPr>
          <w:rFonts w:ascii="Univers Next Pro Light Cond" w:hAnsi="Univers Next Pro Light Cond" w:cs="Arial"/>
          <w:sz w:val="20"/>
          <w:szCs w:val="20"/>
        </w:rPr>
      </w:pPr>
    </w:p>
    <w:p w14:paraId="700B2BC2" w14:textId="0206AAD5" w:rsidR="00233FF0" w:rsidRPr="0051199B" w:rsidRDefault="004376AD" w:rsidP="0051199B">
      <w:pPr>
        <w:spacing w:before="240" w:after="240"/>
        <w:jc w:val="both"/>
        <w:rPr>
          <w:rFonts w:ascii="Univers Next Pro Light Cond" w:hAnsi="Univers Next Pro Light Cond"/>
          <w:sz w:val="20"/>
          <w:szCs w:val="20"/>
        </w:rPr>
      </w:pPr>
      <w:r w:rsidRPr="004630B2">
        <w:rPr>
          <w:rFonts w:ascii="Univers Next Pro Light Cond" w:hAnsi="Univers Next Pro Light Cond" w:cs="Arial"/>
          <w:b/>
          <w:sz w:val="20"/>
          <w:szCs w:val="20"/>
        </w:rPr>
        <w:t>LOT 2</w:t>
      </w:r>
      <w:r w:rsidRPr="004630B2">
        <w:rPr>
          <w:rFonts w:ascii="Univers Next Pro Light Cond" w:hAnsi="Univers Next Pro Light Cond" w:cs="Arial"/>
          <w:sz w:val="20"/>
          <w:szCs w:val="20"/>
        </w:rPr>
        <w:t xml:space="preserve"> : </w:t>
      </w:r>
      <w:r w:rsidR="0051199B" w:rsidRPr="00E63777">
        <w:rPr>
          <w:rFonts w:ascii="Univers Next Pro Light Cond" w:hAnsi="Univers Next Pro Light Cond"/>
          <w:sz w:val="20"/>
          <w:szCs w:val="20"/>
        </w:rPr>
        <w:t>Vidéogrammes fournis sur support</w:t>
      </w:r>
      <w:r w:rsidR="00764B1F">
        <w:rPr>
          <w:rFonts w:ascii="Univers Next Pro Light Cond" w:hAnsi="Univers Next Pro Light Cond"/>
          <w:sz w:val="20"/>
          <w:szCs w:val="20"/>
        </w:rPr>
        <w:t>s</w:t>
      </w:r>
      <w:r w:rsidR="0051199B" w:rsidRPr="00E63777">
        <w:rPr>
          <w:rFonts w:ascii="Univers Next Pro Light Cond" w:hAnsi="Univers Next Pro Light Cond"/>
          <w:sz w:val="20"/>
          <w:szCs w:val="20"/>
        </w:rPr>
        <w:t xml:space="preserve"> </w:t>
      </w:r>
      <w:r w:rsidR="0051199B">
        <w:rPr>
          <w:rFonts w:ascii="Univers Next Pro Light Cond" w:hAnsi="Univers Next Pro Light Cond"/>
          <w:sz w:val="20"/>
          <w:szCs w:val="20"/>
        </w:rPr>
        <w:t>physique</w:t>
      </w:r>
      <w:r w:rsidR="00764B1F">
        <w:rPr>
          <w:rFonts w:ascii="Univers Next Pro Light Cond" w:hAnsi="Univers Next Pro Light Cond"/>
          <w:sz w:val="20"/>
          <w:szCs w:val="20"/>
        </w:rPr>
        <w:t>s</w:t>
      </w:r>
      <w:bookmarkStart w:id="0" w:name="_GoBack"/>
      <w:bookmarkEnd w:id="0"/>
      <w:r w:rsidR="0051199B">
        <w:rPr>
          <w:rFonts w:ascii="Univers Next Pro Light Cond" w:hAnsi="Univers Next Pro Light Cond"/>
          <w:sz w:val="20"/>
          <w:szCs w:val="20"/>
        </w:rPr>
        <w:t xml:space="preserve"> (DVD, Blu-Ray)</w:t>
      </w:r>
      <w:r w:rsidR="0051199B" w:rsidRPr="00E63777">
        <w:rPr>
          <w:rFonts w:ascii="Univers Next Pro Light Cond" w:hAnsi="Univers Next Pro Light Cond"/>
          <w:sz w:val="20"/>
          <w:szCs w:val="20"/>
        </w:rPr>
        <w:t xml:space="preserve"> avec droits attachés</w:t>
      </w:r>
      <w:r w:rsidR="0051199B">
        <w:rPr>
          <w:rFonts w:ascii="Univers Next Pro Light Cond" w:hAnsi="Univers Next Pro Light Cond"/>
          <w:sz w:val="20"/>
          <w:szCs w:val="20"/>
        </w:rPr>
        <w:t xml:space="preserve"> et </w:t>
      </w:r>
      <w:r w:rsidR="0051199B" w:rsidRPr="00E63777">
        <w:rPr>
          <w:rFonts w:ascii="Univers Next Pro Light Cond" w:hAnsi="Univers Next Pro Light Cond"/>
          <w:sz w:val="20"/>
          <w:szCs w:val="20"/>
        </w:rPr>
        <w:t>sous-titrages, avec droit de consultation en bibliothèque pour le service Autoformation de la Bpi</w:t>
      </w:r>
      <w:r w:rsidR="0051199B">
        <w:rPr>
          <w:rFonts w:ascii="Univers Next Pro Light Cond" w:hAnsi="Univers Next Pro Light Cond" w:cs="Arial"/>
          <w:sz w:val="20"/>
          <w:szCs w:val="20"/>
        </w:rPr>
        <w:t>.</w:t>
      </w:r>
    </w:p>
    <w:p w14:paraId="700B2BC3" w14:textId="77777777" w:rsidR="00233FF0" w:rsidRPr="004630B2" w:rsidRDefault="00233FF0" w:rsidP="00233FF0">
      <w:pPr>
        <w:spacing w:line="240" w:lineRule="atLeast"/>
        <w:rPr>
          <w:rFonts w:ascii="Univers Next Pro Light Cond" w:hAnsi="Univers Next Pro Light Cond" w:cs="Arial"/>
          <w:sz w:val="20"/>
          <w:szCs w:val="20"/>
        </w:rPr>
      </w:pPr>
    </w:p>
    <w:tbl>
      <w:tblPr>
        <w:tblW w:w="10195" w:type="dxa"/>
        <w:tblInd w:w="-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0"/>
        <w:gridCol w:w="2268"/>
        <w:gridCol w:w="1985"/>
        <w:gridCol w:w="2902"/>
      </w:tblGrid>
      <w:tr w:rsidR="00AC1A81" w:rsidRPr="004630B2" w14:paraId="700B2BC8" w14:textId="77777777" w:rsidTr="00AC1A81">
        <w:tc>
          <w:tcPr>
            <w:tcW w:w="3040" w:type="dxa"/>
          </w:tcPr>
          <w:p w14:paraId="700B2BC4" w14:textId="77777777" w:rsidR="00AC1A81" w:rsidRPr="004630B2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  <w:r w:rsidRPr="004630B2">
              <w:rPr>
                <w:rFonts w:ascii="Univers Next Pro Light Cond" w:hAnsi="Univers Next Pro Light Cond" w:cs="Arial"/>
                <w:sz w:val="20"/>
                <w:szCs w:val="20"/>
              </w:rPr>
              <w:t>Titre du vidéogramme</w:t>
            </w:r>
          </w:p>
        </w:tc>
        <w:tc>
          <w:tcPr>
            <w:tcW w:w="2268" w:type="dxa"/>
          </w:tcPr>
          <w:p w14:paraId="700B2BC5" w14:textId="77777777" w:rsidR="00AC1A81" w:rsidRPr="004630B2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  <w:r w:rsidRPr="004630B2">
              <w:rPr>
                <w:rFonts w:ascii="Univers Next Pro Light Cond" w:hAnsi="Univers Next Pro Light Cond" w:cs="Arial"/>
                <w:sz w:val="20"/>
                <w:szCs w:val="20"/>
              </w:rPr>
              <w:t>Prix catalogue unitaire du candidat en € HT</w:t>
            </w:r>
          </w:p>
        </w:tc>
        <w:tc>
          <w:tcPr>
            <w:tcW w:w="1985" w:type="dxa"/>
          </w:tcPr>
          <w:p w14:paraId="700B2BC6" w14:textId="0BA27D78" w:rsidR="00AC1A81" w:rsidRPr="004630B2" w:rsidRDefault="00AC1A81" w:rsidP="00760DFC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  <w:r w:rsidRPr="004630B2">
              <w:rPr>
                <w:rFonts w:ascii="Univers Next Pro Light Cond" w:hAnsi="Univers Next Pro Light Cond" w:cs="Arial"/>
                <w:sz w:val="20"/>
                <w:szCs w:val="20"/>
              </w:rPr>
              <w:t xml:space="preserve">Taux de remise </w:t>
            </w:r>
          </w:p>
        </w:tc>
        <w:tc>
          <w:tcPr>
            <w:tcW w:w="2902" w:type="dxa"/>
          </w:tcPr>
          <w:p w14:paraId="700B2BC7" w14:textId="77777777" w:rsidR="00AC1A81" w:rsidRPr="004630B2" w:rsidRDefault="00AC1A81" w:rsidP="00AC1A81">
            <w:pPr>
              <w:spacing w:line="240" w:lineRule="atLeast"/>
              <w:ind w:right="383"/>
              <w:rPr>
                <w:rFonts w:ascii="Univers Next Pro Light Cond" w:hAnsi="Univers Next Pro Light Cond" w:cs="Arial"/>
                <w:sz w:val="20"/>
                <w:szCs w:val="20"/>
              </w:rPr>
            </w:pPr>
            <w:r w:rsidRPr="004630B2">
              <w:rPr>
                <w:rFonts w:ascii="Univers Next Pro Light Cond" w:hAnsi="Univers Next Pro Light Cond" w:cs="Arial"/>
                <w:sz w:val="20"/>
                <w:szCs w:val="20"/>
              </w:rPr>
              <w:t>Prix net en € HT après application du taux de remise ou de commission</w:t>
            </w:r>
          </w:p>
        </w:tc>
      </w:tr>
      <w:tr w:rsidR="00AC1A81" w:rsidRPr="004630B2" w14:paraId="700B2BCD" w14:textId="77777777" w:rsidTr="005C2496">
        <w:trPr>
          <w:cantSplit/>
          <w:trHeight w:val="227"/>
        </w:trPr>
        <w:tc>
          <w:tcPr>
            <w:tcW w:w="3040" w:type="dxa"/>
          </w:tcPr>
          <w:p w14:paraId="700B2BC9" w14:textId="2BEEFCCF" w:rsidR="00AC1A81" w:rsidRPr="004630B2" w:rsidRDefault="009D2109" w:rsidP="00AC1A81">
            <w:pPr>
              <w:rPr>
                <w:rFonts w:ascii="Univers Next Pro Light Cond" w:hAnsi="Univers Next Pro Light Cond" w:cs="Arial"/>
                <w:sz w:val="20"/>
                <w:szCs w:val="20"/>
              </w:rPr>
            </w:pPr>
            <w:r w:rsidRPr="004630B2">
              <w:rPr>
                <w:rFonts w:ascii="Univers Next Pro Light Cond" w:hAnsi="Univers Next Pro Light Cond" w:cs="Arial"/>
                <w:sz w:val="20"/>
                <w:szCs w:val="20"/>
              </w:rPr>
              <w:t xml:space="preserve">Bravo Virtuose/ Levon </w:t>
            </w:r>
            <w:proofErr w:type="spellStart"/>
            <w:r w:rsidRPr="004630B2">
              <w:rPr>
                <w:rFonts w:ascii="Univers Next Pro Light Cond" w:hAnsi="Univers Next Pro Light Cond" w:cs="Arial"/>
                <w:sz w:val="20"/>
                <w:szCs w:val="20"/>
              </w:rPr>
              <w:t>Minasian</w:t>
            </w:r>
            <w:proofErr w:type="spellEnd"/>
          </w:p>
        </w:tc>
        <w:tc>
          <w:tcPr>
            <w:tcW w:w="2268" w:type="dxa"/>
          </w:tcPr>
          <w:p w14:paraId="700B2BCA" w14:textId="77777777" w:rsidR="00AC1A81" w:rsidRPr="004630B2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700B2BCB" w14:textId="77777777" w:rsidR="00AC1A81" w:rsidRPr="004630B2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bCs/>
                <w:sz w:val="20"/>
                <w:szCs w:val="20"/>
              </w:rPr>
            </w:pPr>
          </w:p>
        </w:tc>
        <w:tc>
          <w:tcPr>
            <w:tcW w:w="2902" w:type="dxa"/>
          </w:tcPr>
          <w:p w14:paraId="700B2BCC" w14:textId="77777777" w:rsidR="00AC1A81" w:rsidRPr="004630B2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bCs/>
                <w:sz w:val="20"/>
                <w:szCs w:val="20"/>
              </w:rPr>
            </w:pPr>
          </w:p>
        </w:tc>
      </w:tr>
      <w:tr w:rsidR="00AC1A81" w:rsidRPr="004630B2" w14:paraId="700B2BD2" w14:textId="77777777" w:rsidTr="005C2496">
        <w:trPr>
          <w:cantSplit/>
          <w:trHeight w:val="227"/>
        </w:trPr>
        <w:tc>
          <w:tcPr>
            <w:tcW w:w="3040" w:type="dxa"/>
          </w:tcPr>
          <w:p w14:paraId="700B2BCE" w14:textId="03BFBEA7" w:rsidR="00AC1A81" w:rsidRPr="004630B2" w:rsidRDefault="009D2109" w:rsidP="009D2109">
            <w:pPr>
              <w:pStyle w:val="Titre3"/>
              <w:shd w:val="clear" w:color="auto" w:fill="FFFFFF"/>
              <w:spacing w:line="390" w:lineRule="atLeast"/>
              <w:rPr>
                <w:rFonts w:ascii="Univers Next Pro Light Cond" w:hAnsi="Univers Next Pro Light Cond" w:cs="Arial"/>
                <w:sz w:val="20"/>
              </w:rPr>
            </w:pPr>
            <w:r w:rsidRPr="004630B2">
              <w:rPr>
                <w:rFonts w:ascii="Univers Next Pro Light Cond" w:hAnsi="Univers Next Pro Light Cond" w:cs="Arial"/>
                <w:sz w:val="20"/>
              </w:rPr>
              <w:t xml:space="preserve">Les fils de la terre/Edouard </w:t>
            </w:r>
            <w:proofErr w:type="spellStart"/>
            <w:r w:rsidRPr="004630B2">
              <w:rPr>
                <w:rFonts w:ascii="Univers Next Pro Light Cond" w:hAnsi="Univers Next Pro Light Cond" w:cs="Arial"/>
                <w:sz w:val="20"/>
              </w:rPr>
              <w:t>Bergeon</w:t>
            </w:r>
            <w:proofErr w:type="spellEnd"/>
          </w:p>
        </w:tc>
        <w:tc>
          <w:tcPr>
            <w:tcW w:w="2268" w:type="dxa"/>
          </w:tcPr>
          <w:p w14:paraId="700B2BCF" w14:textId="77777777" w:rsidR="00AC1A81" w:rsidRPr="004630B2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700B2BD0" w14:textId="77777777" w:rsidR="00AC1A81" w:rsidRPr="004630B2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bCs/>
                <w:sz w:val="20"/>
                <w:szCs w:val="20"/>
              </w:rPr>
            </w:pPr>
          </w:p>
        </w:tc>
        <w:tc>
          <w:tcPr>
            <w:tcW w:w="2902" w:type="dxa"/>
          </w:tcPr>
          <w:p w14:paraId="700B2BD1" w14:textId="77777777" w:rsidR="00AC1A81" w:rsidRPr="004630B2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bCs/>
                <w:sz w:val="20"/>
                <w:szCs w:val="20"/>
              </w:rPr>
            </w:pPr>
          </w:p>
        </w:tc>
      </w:tr>
      <w:tr w:rsidR="00AC1A81" w:rsidRPr="004630B2" w14:paraId="700B2BD7" w14:textId="77777777" w:rsidTr="005C2496">
        <w:trPr>
          <w:cantSplit/>
          <w:trHeight w:val="227"/>
        </w:trPr>
        <w:tc>
          <w:tcPr>
            <w:tcW w:w="3040" w:type="dxa"/>
          </w:tcPr>
          <w:p w14:paraId="700B2BD3" w14:textId="438E68E5" w:rsidR="00AC1A81" w:rsidRPr="004630B2" w:rsidRDefault="009D2109" w:rsidP="009D2109">
            <w:pPr>
              <w:pStyle w:val="Titre3"/>
              <w:shd w:val="clear" w:color="auto" w:fill="FFFFFF"/>
              <w:spacing w:line="390" w:lineRule="atLeast"/>
              <w:rPr>
                <w:rFonts w:ascii="Univers Next Pro Light Cond" w:hAnsi="Univers Next Pro Light Cond" w:cs="Arial"/>
                <w:sz w:val="20"/>
              </w:rPr>
            </w:pPr>
            <w:r w:rsidRPr="004630B2">
              <w:rPr>
                <w:rFonts w:ascii="Univers Next Pro Light Cond" w:hAnsi="Univers Next Pro Light Cond" w:cs="Arial"/>
                <w:sz w:val="20"/>
              </w:rPr>
              <w:t>Sur l’</w:t>
            </w:r>
            <w:proofErr w:type="spellStart"/>
            <w:r w:rsidRPr="004630B2">
              <w:rPr>
                <w:rFonts w:ascii="Univers Next Pro Light Cond" w:hAnsi="Univers Next Pro Light Cond" w:cs="Arial"/>
                <w:sz w:val="20"/>
              </w:rPr>
              <w:t>Adamant</w:t>
            </w:r>
            <w:proofErr w:type="spellEnd"/>
            <w:r w:rsidRPr="004630B2">
              <w:rPr>
                <w:rFonts w:ascii="Univers Next Pro Light Cond" w:hAnsi="Univers Next Pro Light Cond" w:cs="Arial"/>
                <w:sz w:val="20"/>
              </w:rPr>
              <w:t>/Nicolas Philibert</w:t>
            </w:r>
          </w:p>
        </w:tc>
        <w:tc>
          <w:tcPr>
            <w:tcW w:w="2268" w:type="dxa"/>
          </w:tcPr>
          <w:p w14:paraId="700B2BD4" w14:textId="77777777" w:rsidR="00AC1A81" w:rsidRPr="004630B2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00B2BD5" w14:textId="77777777" w:rsidR="00AC1A81" w:rsidRPr="004630B2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  <w:tc>
          <w:tcPr>
            <w:tcW w:w="2902" w:type="dxa"/>
          </w:tcPr>
          <w:p w14:paraId="700B2BD6" w14:textId="77777777" w:rsidR="00AC1A81" w:rsidRPr="004630B2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</w:tr>
      <w:tr w:rsidR="00AC1A81" w:rsidRPr="004630B2" w14:paraId="700B2BDC" w14:textId="77777777" w:rsidTr="005C2496">
        <w:trPr>
          <w:cantSplit/>
          <w:trHeight w:val="227"/>
        </w:trPr>
        <w:tc>
          <w:tcPr>
            <w:tcW w:w="3040" w:type="dxa"/>
          </w:tcPr>
          <w:p w14:paraId="700B2BD8" w14:textId="2D494BA1" w:rsidR="00AC1A81" w:rsidRPr="004630B2" w:rsidRDefault="009D2109" w:rsidP="00AC1A81">
            <w:pPr>
              <w:rPr>
                <w:rFonts w:ascii="Univers Next Pro Light Cond" w:hAnsi="Univers Next Pro Light Cond" w:cs="Arial"/>
                <w:sz w:val="20"/>
                <w:szCs w:val="20"/>
              </w:rPr>
            </w:pPr>
            <w:r w:rsidRPr="004630B2">
              <w:rPr>
                <w:rFonts w:ascii="Univers Next Pro Light Cond" w:hAnsi="Univers Next Pro Light Cond" w:cs="Arial"/>
                <w:sz w:val="20"/>
                <w:szCs w:val="20"/>
              </w:rPr>
              <w:t>Made in Bangladesh/</w:t>
            </w:r>
            <w:proofErr w:type="spellStart"/>
            <w:r w:rsidRPr="004630B2">
              <w:rPr>
                <w:rFonts w:ascii="Univers Next Pro Light Cond" w:hAnsi="Univers Next Pro Light Cond" w:cs="Arial"/>
                <w:sz w:val="20"/>
                <w:szCs w:val="20"/>
              </w:rPr>
              <w:t>Rubaiyat</w:t>
            </w:r>
            <w:proofErr w:type="spellEnd"/>
            <w:r w:rsidRPr="004630B2">
              <w:rPr>
                <w:rFonts w:ascii="Univers Next Pro Light Cond" w:hAnsi="Univers Next Pro Light Cond" w:cs="Arial"/>
                <w:sz w:val="20"/>
                <w:szCs w:val="20"/>
              </w:rPr>
              <w:t xml:space="preserve"> </w:t>
            </w:r>
            <w:proofErr w:type="spellStart"/>
            <w:r w:rsidRPr="004630B2">
              <w:rPr>
                <w:rFonts w:ascii="Univers Next Pro Light Cond" w:hAnsi="Univers Next Pro Light Cond" w:cs="Arial"/>
                <w:sz w:val="20"/>
                <w:szCs w:val="20"/>
              </w:rPr>
              <w:t>Hossain</w:t>
            </w:r>
            <w:proofErr w:type="spellEnd"/>
            <w:r w:rsidRPr="004630B2">
              <w:rPr>
                <w:rFonts w:ascii="Univers Next Pro Light Cond" w:hAnsi="Univers Next Pro Light Cond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</w:tcPr>
          <w:p w14:paraId="700B2BD9" w14:textId="77777777" w:rsidR="00AC1A81" w:rsidRPr="004630B2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00B2BDA" w14:textId="77777777" w:rsidR="00AC1A81" w:rsidRPr="004630B2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  <w:tc>
          <w:tcPr>
            <w:tcW w:w="2902" w:type="dxa"/>
          </w:tcPr>
          <w:p w14:paraId="700B2BDB" w14:textId="77777777" w:rsidR="00AC1A81" w:rsidRPr="004630B2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</w:tr>
      <w:tr w:rsidR="00AC1A81" w:rsidRPr="004630B2" w14:paraId="700B2BE1" w14:textId="77777777" w:rsidTr="005C2496">
        <w:trPr>
          <w:cantSplit/>
          <w:trHeight w:val="227"/>
        </w:trPr>
        <w:tc>
          <w:tcPr>
            <w:tcW w:w="3040" w:type="dxa"/>
          </w:tcPr>
          <w:p w14:paraId="700B2BDD" w14:textId="30817932" w:rsidR="00AC1A81" w:rsidRPr="004630B2" w:rsidRDefault="009D2109" w:rsidP="00AC1A81">
            <w:pPr>
              <w:rPr>
                <w:rFonts w:ascii="Univers Next Pro Light Cond" w:hAnsi="Univers Next Pro Light Cond" w:cs="Arial"/>
                <w:sz w:val="20"/>
                <w:szCs w:val="20"/>
              </w:rPr>
            </w:pPr>
            <w:r w:rsidRPr="004630B2">
              <w:rPr>
                <w:rFonts w:ascii="Univers Next Pro Light Cond" w:hAnsi="Univers Next Pro Light Cond" w:cs="Arial"/>
                <w:sz w:val="20"/>
                <w:szCs w:val="20"/>
              </w:rPr>
              <w:t>L’enfant qui mesurait le monde/Takis Candilis</w:t>
            </w:r>
          </w:p>
        </w:tc>
        <w:tc>
          <w:tcPr>
            <w:tcW w:w="2268" w:type="dxa"/>
          </w:tcPr>
          <w:p w14:paraId="700B2BDE" w14:textId="77777777" w:rsidR="00AC1A81" w:rsidRPr="004630B2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00B2BDF" w14:textId="77777777" w:rsidR="00AC1A81" w:rsidRPr="004630B2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  <w:tc>
          <w:tcPr>
            <w:tcW w:w="2902" w:type="dxa"/>
          </w:tcPr>
          <w:p w14:paraId="700B2BE0" w14:textId="77777777" w:rsidR="00AC1A81" w:rsidRPr="004630B2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</w:tr>
      <w:tr w:rsidR="00AC1A81" w:rsidRPr="004630B2" w14:paraId="700B2BE6" w14:textId="77777777" w:rsidTr="005C2496">
        <w:trPr>
          <w:cantSplit/>
          <w:trHeight w:val="227"/>
        </w:trPr>
        <w:tc>
          <w:tcPr>
            <w:tcW w:w="3040" w:type="dxa"/>
          </w:tcPr>
          <w:p w14:paraId="700B2BE2" w14:textId="45C577B6" w:rsidR="00AC1A81" w:rsidRPr="004630B2" w:rsidRDefault="009D2109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  <w:r w:rsidRPr="004630B2">
              <w:rPr>
                <w:rFonts w:ascii="Univers Next Pro Light Cond" w:hAnsi="Univers Next Pro Light Cond" w:cs="Arial"/>
                <w:sz w:val="20"/>
                <w:szCs w:val="20"/>
              </w:rPr>
              <w:t>Lamb/</w:t>
            </w:r>
            <w:proofErr w:type="spellStart"/>
            <w:r w:rsidRPr="004630B2">
              <w:rPr>
                <w:rFonts w:ascii="Univers Next Pro Light Cond" w:hAnsi="Univers Next Pro Light Cond" w:cs="Arial"/>
                <w:sz w:val="20"/>
                <w:szCs w:val="20"/>
              </w:rPr>
              <w:t>Yared</w:t>
            </w:r>
            <w:proofErr w:type="spellEnd"/>
            <w:r w:rsidRPr="004630B2">
              <w:rPr>
                <w:rFonts w:ascii="Univers Next Pro Light Cond" w:hAnsi="Univers Next Pro Light Cond" w:cs="Arial"/>
                <w:sz w:val="20"/>
                <w:szCs w:val="20"/>
              </w:rPr>
              <w:t xml:space="preserve"> </w:t>
            </w:r>
            <w:proofErr w:type="spellStart"/>
            <w:r w:rsidRPr="004630B2">
              <w:rPr>
                <w:rFonts w:ascii="Univers Next Pro Light Cond" w:hAnsi="Univers Next Pro Light Cond" w:cs="Arial"/>
                <w:sz w:val="20"/>
                <w:szCs w:val="20"/>
              </w:rPr>
              <w:t>Zeleke</w:t>
            </w:r>
            <w:proofErr w:type="spellEnd"/>
          </w:p>
        </w:tc>
        <w:tc>
          <w:tcPr>
            <w:tcW w:w="2268" w:type="dxa"/>
          </w:tcPr>
          <w:p w14:paraId="700B2BE3" w14:textId="77777777" w:rsidR="00AC1A81" w:rsidRPr="004630B2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00B2BE4" w14:textId="77777777" w:rsidR="00AC1A81" w:rsidRPr="004630B2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  <w:tc>
          <w:tcPr>
            <w:tcW w:w="2902" w:type="dxa"/>
          </w:tcPr>
          <w:p w14:paraId="700B2BE5" w14:textId="77777777" w:rsidR="00AC1A81" w:rsidRPr="004630B2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</w:tr>
      <w:tr w:rsidR="00AC1A81" w:rsidRPr="004630B2" w14:paraId="700B2BEB" w14:textId="77777777" w:rsidTr="005C2496">
        <w:trPr>
          <w:cantSplit/>
          <w:trHeight w:val="227"/>
        </w:trPr>
        <w:tc>
          <w:tcPr>
            <w:tcW w:w="3040" w:type="dxa"/>
          </w:tcPr>
          <w:p w14:paraId="700B2BE7" w14:textId="592D8F27" w:rsidR="00AC1A81" w:rsidRPr="004630B2" w:rsidRDefault="009D2109" w:rsidP="00AC1A81">
            <w:pPr>
              <w:rPr>
                <w:rFonts w:ascii="Univers Next Pro Light Cond" w:hAnsi="Univers Next Pro Light Cond" w:cs="Arial"/>
                <w:sz w:val="20"/>
                <w:szCs w:val="20"/>
              </w:rPr>
            </w:pPr>
            <w:r w:rsidRPr="004630B2">
              <w:rPr>
                <w:rFonts w:ascii="Univers Next Pro Light Cond" w:hAnsi="Univers Next Pro Light Cond" w:cs="Arial"/>
                <w:sz w:val="20"/>
                <w:szCs w:val="20"/>
              </w:rPr>
              <w:t xml:space="preserve">Black </w:t>
            </w:r>
            <w:proofErr w:type="spellStart"/>
            <w:r w:rsidRPr="004630B2">
              <w:rPr>
                <w:rFonts w:ascii="Univers Next Pro Light Cond" w:hAnsi="Univers Next Pro Light Cond" w:cs="Arial"/>
                <w:sz w:val="20"/>
                <w:szCs w:val="20"/>
              </w:rPr>
              <w:t>tea</w:t>
            </w:r>
            <w:proofErr w:type="spellEnd"/>
            <w:r w:rsidRPr="004630B2">
              <w:rPr>
                <w:rFonts w:ascii="Univers Next Pro Light Cond" w:hAnsi="Univers Next Pro Light Cond" w:cs="Arial"/>
                <w:sz w:val="20"/>
                <w:szCs w:val="20"/>
              </w:rPr>
              <w:t>/</w:t>
            </w:r>
            <w:proofErr w:type="spellStart"/>
            <w:r w:rsidRPr="004630B2">
              <w:rPr>
                <w:rFonts w:ascii="Univers Next Pro Light Cond" w:hAnsi="Univers Next Pro Light Cond" w:cs="Arial"/>
                <w:sz w:val="20"/>
                <w:szCs w:val="20"/>
              </w:rPr>
              <w:t>Abderamane</w:t>
            </w:r>
            <w:proofErr w:type="spellEnd"/>
            <w:r w:rsidRPr="004630B2">
              <w:rPr>
                <w:rFonts w:ascii="Univers Next Pro Light Cond" w:hAnsi="Univers Next Pro Light Cond" w:cs="Arial"/>
                <w:sz w:val="20"/>
                <w:szCs w:val="20"/>
              </w:rPr>
              <w:t xml:space="preserve"> Sissoko</w:t>
            </w:r>
          </w:p>
        </w:tc>
        <w:tc>
          <w:tcPr>
            <w:tcW w:w="2268" w:type="dxa"/>
          </w:tcPr>
          <w:p w14:paraId="700B2BE8" w14:textId="77777777" w:rsidR="00AC1A81" w:rsidRPr="004630B2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00B2BE9" w14:textId="77777777" w:rsidR="00AC1A81" w:rsidRPr="004630B2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  <w:tc>
          <w:tcPr>
            <w:tcW w:w="2902" w:type="dxa"/>
          </w:tcPr>
          <w:p w14:paraId="700B2BEA" w14:textId="77777777" w:rsidR="00AC1A81" w:rsidRPr="004630B2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</w:tr>
      <w:tr w:rsidR="00AC1A81" w:rsidRPr="004630B2" w14:paraId="700B2BF0" w14:textId="77777777" w:rsidTr="005C2496">
        <w:trPr>
          <w:cantSplit/>
          <w:trHeight w:val="227"/>
        </w:trPr>
        <w:tc>
          <w:tcPr>
            <w:tcW w:w="3040" w:type="dxa"/>
          </w:tcPr>
          <w:p w14:paraId="700B2BEC" w14:textId="4C0ECDE1" w:rsidR="00AC1A81" w:rsidRPr="004630B2" w:rsidRDefault="009D2109" w:rsidP="00AC1A81">
            <w:pPr>
              <w:rPr>
                <w:rFonts w:ascii="Univers Next Pro Light Cond" w:hAnsi="Univers Next Pro Light Cond" w:cs="Arial"/>
                <w:sz w:val="20"/>
                <w:szCs w:val="20"/>
              </w:rPr>
            </w:pPr>
            <w:r w:rsidRPr="004630B2">
              <w:rPr>
                <w:rFonts w:ascii="Univers Next Pro Light Cond" w:hAnsi="Univers Next Pro Light Cond" w:cs="Arial"/>
                <w:sz w:val="20"/>
                <w:szCs w:val="20"/>
              </w:rPr>
              <w:t xml:space="preserve">No </w:t>
            </w:r>
            <w:proofErr w:type="spellStart"/>
            <w:r w:rsidRPr="004630B2">
              <w:rPr>
                <w:rFonts w:ascii="Univers Next Pro Light Cond" w:hAnsi="Univers Next Pro Light Cond" w:cs="Arial"/>
                <w:sz w:val="20"/>
                <w:szCs w:val="20"/>
              </w:rPr>
              <w:t>other</w:t>
            </w:r>
            <w:proofErr w:type="spellEnd"/>
            <w:r w:rsidRPr="004630B2">
              <w:rPr>
                <w:rFonts w:ascii="Univers Next Pro Light Cond" w:hAnsi="Univers Next Pro Light Cond" w:cs="Arial"/>
                <w:sz w:val="20"/>
                <w:szCs w:val="20"/>
              </w:rPr>
              <w:t xml:space="preserve"> land/Basel </w:t>
            </w:r>
            <w:proofErr w:type="spellStart"/>
            <w:r w:rsidRPr="004630B2">
              <w:rPr>
                <w:rFonts w:ascii="Univers Next Pro Light Cond" w:hAnsi="Univers Next Pro Light Cond" w:cs="Arial"/>
                <w:sz w:val="20"/>
                <w:szCs w:val="20"/>
              </w:rPr>
              <w:t>Adra</w:t>
            </w:r>
            <w:proofErr w:type="spellEnd"/>
          </w:p>
        </w:tc>
        <w:tc>
          <w:tcPr>
            <w:tcW w:w="2268" w:type="dxa"/>
          </w:tcPr>
          <w:p w14:paraId="700B2BED" w14:textId="77777777" w:rsidR="00AC1A81" w:rsidRPr="004630B2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00B2BEE" w14:textId="77777777" w:rsidR="00AC1A81" w:rsidRPr="004630B2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  <w:tc>
          <w:tcPr>
            <w:tcW w:w="2902" w:type="dxa"/>
          </w:tcPr>
          <w:p w14:paraId="700B2BEF" w14:textId="77777777" w:rsidR="00AC1A81" w:rsidRPr="004630B2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</w:tr>
      <w:tr w:rsidR="00AC1A81" w:rsidRPr="004630B2" w14:paraId="700B2BF5" w14:textId="77777777" w:rsidTr="005C2496">
        <w:trPr>
          <w:cantSplit/>
          <w:trHeight w:val="227"/>
        </w:trPr>
        <w:tc>
          <w:tcPr>
            <w:tcW w:w="3040" w:type="dxa"/>
          </w:tcPr>
          <w:p w14:paraId="700B2BF1" w14:textId="35B86B2C" w:rsidR="00AC1A81" w:rsidRPr="004630B2" w:rsidRDefault="00986632" w:rsidP="00AC1A81">
            <w:pPr>
              <w:rPr>
                <w:rFonts w:ascii="Univers Next Pro Light Cond" w:hAnsi="Univers Next Pro Light Cond" w:cs="Arial"/>
                <w:sz w:val="20"/>
                <w:szCs w:val="20"/>
              </w:rPr>
            </w:pPr>
            <w:r w:rsidRPr="004630B2">
              <w:rPr>
                <w:rFonts w:ascii="Univers Next Pro Light Cond" w:hAnsi="Univers Next Pro Light Cond" w:cs="Arial"/>
                <w:sz w:val="20"/>
                <w:szCs w:val="20"/>
              </w:rPr>
              <w:t xml:space="preserve">Lazzaro Felice/Alice </w:t>
            </w:r>
            <w:proofErr w:type="spellStart"/>
            <w:r w:rsidRPr="004630B2">
              <w:rPr>
                <w:rFonts w:ascii="Univers Next Pro Light Cond" w:hAnsi="Univers Next Pro Light Cond" w:cs="Arial"/>
                <w:sz w:val="20"/>
                <w:szCs w:val="20"/>
              </w:rPr>
              <w:t>Rohrwacher</w:t>
            </w:r>
            <w:proofErr w:type="spellEnd"/>
          </w:p>
        </w:tc>
        <w:tc>
          <w:tcPr>
            <w:tcW w:w="2268" w:type="dxa"/>
          </w:tcPr>
          <w:p w14:paraId="700B2BF2" w14:textId="77777777" w:rsidR="00AC1A81" w:rsidRPr="004630B2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00B2BF3" w14:textId="77777777" w:rsidR="00AC1A81" w:rsidRPr="004630B2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  <w:tc>
          <w:tcPr>
            <w:tcW w:w="2902" w:type="dxa"/>
          </w:tcPr>
          <w:p w14:paraId="700B2BF4" w14:textId="77777777" w:rsidR="00AC1A81" w:rsidRPr="004630B2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</w:tr>
      <w:tr w:rsidR="00AC1A81" w:rsidRPr="004630B2" w14:paraId="700B2BFA" w14:textId="77777777" w:rsidTr="005C2496">
        <w:trPr>
          <w:cantSplit/>
          <w:trHeight w:val="227"/>
        </w:trPr>
        <w:tc>
          <w:tcPr>
            <w:tcW w:w="3040" w:type="dxa"/>
          </w:tcPr>
          <w:p w14:paraId="700B2BF6" w14:textId="6C94AFFD" w:rsidR="00AC1A81" w:rsidRPr="004630B2" w:rsidRDefault="00986632" w:rsidP="003B0F5F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  <w:r w:rsidRPr="004630B2">
              <w:rPr>
                <w:rFonts w:ascii="Univers Next Pro Light Cond" w:hAnsi="Univers Next Pro Light Cond" w:cs="Arial"/>
                <w:sz w:val="20"/>
                <w:szCs w:val="20"/>
              </w:rPr>
              <w:t>Nous/Alice Diop</w:t>
            </w:r>
          </w:p>
        </w:tc>
        <w:tc>
          <w:tcPr>
            <w:tcW w:w="2268" w:type="dxa"/>
          </w:tcPr>
          <w:p w14:paraId="700B2BF7" w14:textId="77777777" w:rsidR="00AC1A81" w:rsidRPr="004630B2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00B2BF8" w14:textId="77777777" w:rsidR="00AC1A81" w:rsidRPr="004630B2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  <w:tc>
          <w:tcPr>
            <w:tcW w:w="2902" w:type="dxa"/>
          </w:tcPr>
          <w:p w14:paraId="700B2BF9" w14:textId="77777777" w:rsidR="00AC1A81" w:rsidRPr="004630B2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</w:tr>
      <w:tr w:rsidR="005857F8" w:rsidRPr="004630B2" w14:paraId="2E278270" w14:textId="77777777" w:rsidTr="005C2496">
        <w:trPr>
          <w:cantSplit/>
          <w:trHeight w:val="227"/>
        </w:trPr>
        <w:tc>
          <w:tcPr>
            <w:tcW w:w="3040" w:type="dxa"/>
          </w:tcPr>
          <w:p w14:paraId="526D107A" w14:textId="32AB8982" w:rsidR="005857F8" w:rsidRPr="005857F8" w:rsidRDefault="005857F8" w:rsidP="003B0F5F">
            <w:pPr>
              <w:spacing w:line="240" w:lineRule="atLeast"/>
              <w:rPr>
                <w:rFonts w:ascii="Univers Next Pro Light Cond" w:hAnsi="Univers Next Pro Light Cond" w:cs="Arial"/>
                <w:b/>
                <w:sz w:val="20"/>
                <w:szCs w:val="20"/>
              </w:rPr>
            </w:pPr>
            <w:r w:rsidRPr="005857F8">
              <w:rPr>
                <w:rFonts w:ascii="Univers Next Pro Light Cond" w:hAnsi="Univers Next Pro Light Cond" w:cs="Arial"/>
                <w:b/>
                <w:sz w:val="20"/>
                <w:szCs w:val="20"/>
              </w:rPr>
              <w:t>Total</w:t>
            </w:r>
          </w:p>
        </w:tc>
        <w:tc>
          <w:tcPr>
            <w:tcW w:w="2268" w:type="dxa"/>
          </w:tcPr>
          <w:p w14:paraId="3D1DEDBD" w14:textId="77777777" w:rsidR="005857F8" w:rsidRPr="004630B2" w:rsidRDefault="005857F8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0364832" w14:textId="77777777" w:rsidR="005857F8" w:rsidRPr="004630B2" w:rsidRDefault="005857F8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  <w:tc>
          <w:tcPr>
            <w:tcW w:w="2902" w:type="dxa"/>
          </w:tcPr>
          <w:p w14:paraId="7D7C8C83" w14:textId="77777777" w:rsidR="005857F8" w:rsidRPr="004630B2" w:rsidRDefault="005857F8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</w:tr>
    </w:tbl>
    <w:p w14:paraId="700B2BFB" w14:textId="77777777" w:rsidR="00233FF0" w:rsidRPr="004630B2" w:rsidRDefault="00233FF0" w:rsidP="00233FF0">
      <w:pPr>
        <w:rPr>
          <w:rFonts w:ascii="Univers Next Pro Light Cond" w:hAnsi="Univers Next Pro Light Cond" w:cs="Arial"/>
          <w:sz w:val="20"/>
          <w:szCs w:val="20"/>
        </w:rPr>
      </w:pPr>
    </w:p>
    <w:p w14:paraId="700B2BFC" w14:textId="77777777" w:rsidR="00233FF0" w:rsidRPr="004630B2" w:rsidRDefault="00233FF0" w:rsidP="0020733A">
      <w:pPr>
        <w:rPr>
          <w:rFonts w:ascii="Univers Next Pro Light Cond" w:hAnsi="Univers Next Pro Light Cond" w:cs="Arial"/>
          <w:sz w:val="20"/>
          <w:szCs w:val="20"/>
        </w:rPr>
      </w:pPr>
    </w:p>
    <w:p w14:paraId="700B2BFD" w14:textId="20E72C79" w:rsidR="00AC1A81" w:rsidRPr="004630B2" w:rsidRDefault="0020733A" w:rsidP="001C615A">
      <w:pPr>
        <w:jc w:val="both"/>
        <w:rPr>
          <w:rFonts w:ascii="Univers Next Pro Light Cond" w:hAnsi="Univers Next Pro Light Cond" w:cs="Arial"/>
          <w:sz w:val="20"/>
          <w:szCs w:val="20"/>
        </w:rPr>
      </w:pPr>
      <w:r w:rsidRPr="004630B2">
        <w:rPr>
          <w:rFonts w:ascii="Univers Next Pro Light Cond" w:hAnsi="Univers Next Pro Light Cond" w:cs="Arial"/>
          <w:sz w:val="20"/>
          <w:szCs w:val="20"/>
        </w:rPr>
        <w:t>Le devis descriptif détaillé doit être rempli et complété. Le prix indiqué doit couvrir le droit d</w:t>
      </w:r>
      <w:r w:rsidR="00AC1A81" w:rsidRPr="004630B2">
        <w:rPr>
          <w:rFonts w:ascii="Univers Next Pro Light Cond" w:hAnsi="Univers Next Pro Light Cond" w:cs="Arial"/>
          <w:sz w:val="20"/>
          <w:szCs w:val="20"/>
        </w:rPr>
        <w:t>’utilisation concédé à la Bpi</w:t>
      </w:r>
    </w:p>
    <w:p w14:paraId="700B2BFE" w14:textId="77777777" w:rsidR="005A6528" w:rsidRPr="004630B2" w:rsidRDefault="005A6528" w:rsidP="001C615A">
      <w:pPr>
        <w:jc w:val="both"/>
        <w:rPr>
          <w:rFonts w:ascii="Univers Next Pro Light Cond" w:hAnsi="Univers Next Pro Light Cond" w:cs="Arial"/>
          <w:sz w:val="20"/>
          <w:szCs w:val="20"/>
        </w:rPr>
      </w:pPr>
    </w:p>
    <w:sectPr w:rsidR="005A6528" w:rsidRPr="004630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982B22" w14:textId="77777777" w:rsidR="000864E9" w:rsidRDefault="000864E9">
      <w:r>
        <w:separator/>
      </w:r>
    </w:p>
  </w:endnote>
  <w:endnote w:type="continuationSeparator" w:id="0">
    <w:p w14:paraId="16DDCC13" w14:textId="77777777" w:rsidR="000864E9" w:rsidRDefault="00086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Next Pro Light Cond">
    <w:panose1 w:val="020B0406030202020203"/>
    <w:charset w:val="00"/>
    <w:family w:val="swiss"/>
    <w:pitch w:val="variable"/>
    <w:sig w:usb0="A000002F" w:usb1="5000205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936374" w14:textId="77777777" w:rsidR="000864E9" w:rsidRDefault="000864E9">
      <w:r>
        <w:separator/>
      </w:r>
    </w:p>
  </w:footnote>
  <w:footnote w:type="continuationSeparator" w:id="0">
    <w:p w14:paraId="03015EDD" w14:textId="77777777" w:rsidR="000864E9" w:rsidRDefault="000864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B1BFD"/>
    <w:multiLevelType w:val="multilevel"/>
    <w:tmpl w:val="D2581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425CDF"/>
    <w:multiLevelType w:val="multilevel"/>
    <w:tmpl w:val="64C0A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74365D"/>
    <w:multiLevelType w:val="multilevel"/>
    <w:tmpl w:val="76D8D3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5B5F39"/>
    <w:multiLevelType w:val="multilevel"/>
    <w:tmpl w:val="BCB2B3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6893365"/>
    <w:multiLevelType w:val="multilevel"/>
    <w:tmpl w:val="B40242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6528"/>
    <w:rsid w:val="000864E9"/>
    <w:rsid w:val="00181571"/>
    <w:rsid w:val="001C615A"/>
    <w:rsid w:val="0020733A"/>
    <w:rsid w:val="00233FF0"/>
    <w:rsid w:val="00285486"/>
    <w:rsid w:val="0039735A"/>
    <w:rsid w:val="003B0F5F"/>
    <w:rsid w:val="0041013A"/>
    <w:rsid w:val="004376AD"/>
    <w:rsid w:val="004630B2"/>
    <w:rsid w:val="004D29BE"/>
    <w:rsid w:val="0051199B"/>
    <w:rsid w:val="00541D56"/>
    <w:rsid w:val="00584E85"/>
    <w:rsid w:val="005857F8"/>
    <w:rsid w:val="005A6528"/>
    <w:rsid w:val="005C2496"/>
    <w:rsid w:val="006F5065"/>
    <w:rsid w:val="00760DFC"/>
    <w:rsid w:val="00764B1F"/>
    <w:rsid w:val="007B457A"/>
    <w:rsid w:val="008F60BA"/>
    <w:rsid w:val="00924C06"/>
    <w:rsid w:val="00985668"/>
    <w:rsid w:val="00986632"/>
    <w:rsid w:val="009D2109"/>
    <w:rsid w:val="009F64F8"/>
    <w:rsid w:val="00A1616C"/>
    <w:rsid w:val="00A43C08"/>
    <w:rsid w:val="00AC1A81"/>
    <w:rsid w:val="00AC7ADE"/>
    <w:rsid w:val="00BE77CC"/>
    <w:rsid w:val="00C328C9"/>
    <w:rsid w:val="00DB0F91"/>
    <w:rsid w:val="00F42A23"/>
    <w:rsid w:val="00FE3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0B2BBD"/>
  <w15:chartTrackingRefBased/>
  <w15:docId w15:val="{CB1067F7-810C-4769-AE56-E00981BE0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line="240" w:lineRule="atLeast"/>
      <w:outlineLvl w:val="2"/>
    </w:pPr>
    <w:rPr>
      <w:sz w:val="2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FE337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E3375"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uiPriority w:val="99"/>
    <w:unhideWhenUsed/>
    <w:rsid w:val="00C328C9"/>
    <w:rPr>
      <w:color w:val="0000FF"/>
      <w:u w:val="single"/>
    </w:rPr>
  </w:style>
  <w:style w:type="character" w:customStyle="1" w:styleId="il">
    <w:name w:val="il"/>
    <w:basedOn w:val="Policepardfaut"/>
    <w:rsid w:val="00285486"/>
  </w:style>
  <w:style w:type="character" w:styleId="Mentionnonrsolue">
    <w:name w:val="Unresolved Mention"/>
    <w:basedOn w:val="Policepardfaut"/>
    <w:uiPriority w:val="99"/>
    <w:semiHidden/>
    <w:unhideWhenUsed/>
    <w:rsid w:val="009D2109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rsid w:val="0051199B"/>
    <w:rPr>
      <w:sz w:val="16"/>
      <w:szCs w:val="16"/>
    </w:rPr>
  </w:style>
  <w:style w:type="paragraph" w:styleId="Commentaire">
    <w:name w:val="annotation text"/>
    <w:basedOn w:val="Normal"/>
    <w:link w:val="CommentaireCar"/>
    <w:rsid w:val="0051199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11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6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0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42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1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8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119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Devis descriptif et estimatif détaillé des prestations</vt:lpstr>
    </vt:vector>
  </TitlesOfParts>
  <Company>BPI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Devis descriptif et estimatif détaillé des prestations</dc:title>
  <dc:subject/>
  <dc:creator>wallner_o</dc:creator>
  <cp:keywords/>
  <dc:description/>
  <cp:lastModifiedBy>Dominique ROUILLARD</cp:lastModifiedBy>
  <cp:revision>8</cp:revision>
  <cp:lastPrinted>2009-01-30T11:47:00Z</cp:lastPrinted>
  <dcterms:created xsi:type="dcterms:W3CDTF">2025-09-18T12:43:00Z</dcterms:created>
  <dcterms:modified xsi:type="dcterms:W3CDTF">2025-11-10T10:17:00Z</dcterms:modified>
</cp:coreProperties>
</file>